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8F161B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4.95pt;margin-top:805.8pt;width:201pt;height:23.2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  <w:p w:rsidR="008D7D46" w:rsidRDefault="008D7D46"/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58.7pt;margin-top:46.05pt;width:317.25pt;height:222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 style="mso-next-textbox:#Поле 5">
              <w:txbxContent>
                <w:p w:rsidR="003D52FC" w:rsidRDefault="00C9109C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Садыкова Наиля</w:t>
                  </w:r>
                </w:p>
                <w:p w:rsidR="00184517" w:rsidRDefault="00C9109C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Абдулл</w:t>
                  </w:r>
                  <w:r w:rsidR="00184517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овна</w:t>
                  </w:r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C9109C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27 мая 1940 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>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01726D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01726D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село</w:t>
                  </w:r>
                  <w:r w:rsidR="00281E1A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01726D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Тюлячи </w:t>
                  </w:r>
                </w:p>
                <w:p w:rsidR="003D52FC" w:rsidRDefault="0001726D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Тюлячин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281E1A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средне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2" o:spid="_x0000_s1026" type="#_x0000_t202" style="position:absolute;margin-left:-39.3pt;margin-top:274.05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 style="mso-next-textbox:#Надпись 2">
              <w:txbxContent>
                <w:p w:rsidR="00281E1A" w:rsidRPr="00281E1A" w:rsidRDefault="00281E1A" w:rsidP="00281E1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Садыкова (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Лотфуллина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)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Найля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Абдулловна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родилась 27 мая 1940 года в селе Тюлячи.  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Ее детство прошло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лесу. Жили в Кордоне, 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за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несколько километров от посёлка Лесхоз Сабинского района. У родителей она была единственным ребёнком. </w:t>
                  </w:r>
                  <w:r w:rsidR="00DC17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7 лет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пошла</w:t>
                  </w:r>
                  <w:proofErr w:type="gram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учиться в школу</w:t>
                  </w:r>
                  <w:r w:rsidR="00DC17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DC17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Д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ва года пешком 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по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3км ходила, а затем на лошадях</w:t>
                  </w:r>
                  <w:proofErr w:type="gram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</w:t>
                  </w:r>
                  <w:proofErr w:type="gramEnd"/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так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 проучилась 1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0 классов. Когда началась война,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отец </w:t>
                  </w:r>
                  <w:r w:rsidR="00DC17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ушел воевать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, </w:t>
                  </w:r>
                  <w:proofErr w:type="gram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первые</w:t>
                  </w:r>
                  <w:proofErr w:type="gram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же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годы погиб, она одна осталась с мамой.</w:t>
                  </w:r>
                </w:p>
                <w:p w:rsidR="00281E1A" w:rsidRPr="00281E1A" w:rsidRDefault="00281E1A" w:rsidP="00281E1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После войны её мама встретилась с мужчиной, у которого жена погибла, а он остался с двумя девочками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 они поженились.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8D7D4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Затем родители пере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е</w:t>
                  </w:r>
                  <w:r w:rsidR="008D7D4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хали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разъезд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 стали жить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там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.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Найля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Абдулловна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устроилась на работу в столовую буфетчицей, проработав там немного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перешла в продуктовый магазин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ОРСа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продавцом.</w:t>
                  </w:r>
                </w:p>
                <w:p w:rsidR="00281E1A" w:rsidRPr="00281E1A" w:rsidRDefault="00281E1A" w:rsidP="00281E1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В 24 года вышла замуж за</w:t>
                  </w:r>
                  <w:r w:rsidR="008D7D4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Садыкова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Миннехана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Мубараковича. Вырастили четверых детей, все они живут своими семьями. </w:t>
                  </w:r>
                </w:p>
                <w:p w:rsidR="00281E1A" w:rsidRPr="00281E1A" w:rsidRDefault="00281E1A" w:rsidP="00281E1A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Садыкова </w:t>
                  </w:r>
                  <w:proofErr w:type="spellStart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Найля</w:t>
                  </w:r>
                  <w:proofErr w:type="spellEnd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проработала 39 лет и вышла на заслуженную пенсию. В данное время живут с мужем</w:t>
                  </w:r>
                  <w:r w:rsidR="0092206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</w:t>
                  </w:r>
                  <w:bookmarkStart w:id="0" w:name="_GoBack"/>
                  <w:bookmarkEnd w:id="0"/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</w:t>
                  </w:r>
                  <w:r w:rsidR="008D7D4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х</w:t>
                  </w:r>
                  <w:r w:rsidRPr="00281E1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навещают дети и внуки.</w:t>
                  </w:r>
                </w:p>
                <w:p w:rsidR="00281E1A" w:rsidRDefault="00281E1A" w:rsidP="00281E1A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</w:t>
                  </w:r>
                  <w:r w:rsidR="00196CFB" w:rsidRPr="00196CFB">
                    <w:rPr>
                      <w:rFonts w:ascii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 wp14:anchorId="5D56E574" wp14:editId="69AD81F5">
                        <wp:extent cx="2562225" cy="1780540"/>
                        <wp:effectExtent l="0" t="0" r="0" b="0"/>
                        <wp:docPr id="1" name="Рисунок 1" descr="F:\ДЕТИ - 2017\4 ильсияр 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ДЕТИ - 2017\4 ильсияр 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6160" cy="1818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96CFB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</w:t>
                  </w:r>
                  <w:r w:rsidR="00196CFB" w:rsidRPr="00196CFB">
                    <w:rPr>
                      <w:rFonts w:ascii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1757505" cy="1781175"/>
                        <wp:effectExtent l="0" t="0" r="0" b="0"/>
                        <wp:docPr id="4" name="Рисунок 4" descr="F:\ДЕТИ - 2017\4 ильсияр 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ДЕТИ - 2017\4 ильсияр 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162" cy="17950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96CFB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</w:t>
                  </w:r>
                </w:p>
                <w:p w:rsidR="00281E1A" w:rsidRDefault="00281E1A" w:rsidP="00281E1A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281E1A" w:rsidRDefault="00281E1A" w:rsidP="00281E1A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D0424E" w:rsidRPr="00281E1A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8D7D46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49B2A8C3" wp14:editId="66011655">
            <wp:simplePos x="0" y="0"/>
            <wp:positionH relativeFrom="column">
              <wp:posOffset>-1175385</wp:posOffset>
            </wp:positionH>
            <wp:positionV relativeFrom="paragraph">
              <wp:posOffset>-1034415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7D46" w:rsidRPr="00C9109C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213177EE" wp14:editId="01D2A980">
            <wp:simplePos x="0" y="0"/>
            <wp:positionH relativeFrom="column">
              <wp:posOffset>-718185</wp:posOffset>
            </wp:positionH>
            <wp:positionV relativeFrom="paragraph">
              <wp:posOffset>546735</wp:posOffset>
            </wp:positionV>
            <wp:extent cx="2400300" cy="2781300"/>
            <wp:effectExtent l="0" t="0" r="0" b="0"/>
            <wp:wrapNone/>
            <wp:docPr id="6" name="Рисунок 6" descr="F:\ДЕТИ - 2017\4 ильсия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И - 2017\4 ильсияр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1B" w:rsidRDefault="008F161B" w:rsidP="00E11F79">
      <w:pPr>
        <w:spacing w:after="0" w:line="240" w:lineRule="auto"/>
      </w:pPr>
      <w:r>
        <w:separator/>
      </w:r>
    </w:p>
  </w:endnote>
  <w:endnote w:type="continuationSeparator" w:id="0">
    <w:p w:rsidR="008F161B" w:rsidRDefault="008F161B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1B" w:rsidRDefault="008F161B" w:rsidP="00E11F79">
      <w:pPr>
        <w:spacing w:after="0" w:line="240" w:lineRule="auto"/>
      </w:pPr>
      <w:r>
        <w:separator/>
      </w:r>
    </w:p>
  </w:footnote>
  <w:footnote w:type="continuationSeparator" w:id="0">
    <w:p w:rsidR="008F161B" w:rsidRDefault="008F161B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8F161B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1726D"/>
    <w:rsid w:val="000A2347"/>
    <w:rsid w:val="000B1540"/>
    <w:rsid w:val="000F0A05"/>
    <w:rsid w:val="00184517"/>
    <w:rsid w:val="00196CFB"/>
    <w:rsid w:val="001B2C22"/>
    <w:rsid w:val="00210AEA"/>
    <w:rsid w:val="00281E1A"/>
    <w:rsid w:val="00337812"/>
    <w:rsid w:val="00354C3A"/>
    <w:rsid w:val="003670DB"/>
    <w:rsid w:val="003A1C3A"/>
    <w:rsid w:val="003B3E2D"/>
    <w:rsid w:val="003D52FC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8A0876"/>
    <w:rsid w:val="008C3CE3"/>
    <w:rsid w:val="008D7D46"/>
    <w:rsid w:val="008F161B"/>
    <w:rsid w:val="00922066"/>
    <w:rsid w:val="00954CED"/>
    <w:rsid w:val="009975F4"/>
    <w:rsid w:val="009C4C64"/>
    <w:rsid w:val="009F2985"/>
    <w:rsid w:val="00A23963"/>
    <w:rsid w:val="00AC7F20"/>
    <w:rsid w:val="00B556B0"/>
    <w:rsid w:val="00C52F55"/>
    <w:rsid w:val="00C700C5"/>
    <w:rsid w:val="00C81D99"/>
    <w:rsid w:val="00C9109C"/>
    <w:rsid w:val="00CF5C9C"/>
    <w:rsid w:val="00D0165A"/>
    <w:rsid w:val="00D0424E"/>
    <w:rsid w:val="00D05E8A"/>
    <w:rsid w:val="00D372F2"/>
    <w:rsid w:val="00D76EC4"/>
    <w:rsid w:val="00DB5524"/>
    <w:rsid w:val="00DC1719"/>
    <w:rsid w:val="00DD1132"/>
    <w:rsid w:val="00DE43C7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9C28F-3F7F-487A-8C2E-184AC3F4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31</cp:revision>
  <dcterms:created xsi:type="dcterms:W3CDTF">2016-01-21T13:28:00Z</dcterms:created>
  <dcterms:modified xsi:type="dcterms:W3CDTF">2017-04-25T21:01:00Z</dcterms:modified>
</cp:coreProperties>
</file>